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A1B4" w14:textId="14980469" w:rsidR="007A57EC" w:rsidRPr="00190DD7" w:rsidRDefault="00402C51">
      <w:pPr>
        <w:jc w:val="center"/>
        <w:rPr>
          <w:rFonts w:ascii="黑体" w:eastAsia="黑体" w:hAnsi="宋体" w:hint="eastAsia"/>
          <w:sz w:val="30"/>
          <w:szCs w:val="30"/>
        </w:rPr>
      </w:pPr>
      <w:r w:rsidRPr="00190DD7">
        <w:rPr>
          <w:rFonts w:ascii="黑体" w:eastAsia="黑体" w:hAnsi="宋体" w:hint="eastAsia"/>
          <w:sz w:val="30"/>
          <w:szCs w:val="30"/>
        </w:rPr>
        <w:t>《</w:t>
      </w:r>
      <w:r w:rsidR="008A7121" w:rsidRPr="00EA37B4">
        <w:rPr>
          <w:rFonts w:ascii="黑体" w:eastAsia="黑体" w:hAnsi="宋体" w:hint="eastAsia"/>
          <w:sz w:val="32"/>
          <w:szCs w:val="32"/>
        </w:rPr>
        <w:t>水稻秸秆还田技术规范 第1部分：北方单季稻（征求意见稿）</w:t>
      </w:r>
      <w:r w:rsidR="00190DD7" w:rsidRPr="00190DD7">
        <w:rPr>
          <w:rFonts w:ascii="黑体" w:eastAsia="黑体" w:hAnsi="宋体" w:hint="eastAsia"/>
          <w:sz w:val="30"/>
          <w:szCs w:val="30"/>
        </w:rPr>
        <w:t>》</w:t>
      </w:r>
    </w:p>
    <w:p w14:paraId="3E607D28" w14:textId="77777777" w:rsidR="007A57EC" w:rsidRDefault="00402C51">
      <w:pPr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意见反馈表</w:t>
      </w:r>
    </w:p>
    <w:p w14:paraId="741E2BE9" w14:textId="1AE9EDC6" w:rsidR="007A57EC" w:rsidRDefault="00402C51">
      <w:pPr>
        <w:snapToGrid w:val="0"/>
        <w:spacing w:line="360" w:lineRule="auto"/>
        <w:rPr>
          <w:sz w:val="24"/>
        </w:rPr>
      </w:pPr>
      <w:r>
        <w:rPr>
          <w:sz w:val="24"/>
        </w:rPr>
        <w:t>起草单位：</w:t>
      </w:r>
      <w:r w:rsidR="00476729">
        <w:rPr>
          <w:rFonts w:hint="eastAsia"/>
          <w:sz w:val="24"/>
        </w:rPr>
        <w:t>农业农村部农业生态与资源保护总站</w:t>
      </w:r>
      <w:r>
        <w:rPr>
          <w:rFonts w:hint="eastAsia"/>
          <w:sz w:val="24"/>
        </w:rPr>
        <w:t>等</w:t>
      </w:r>
    </w:p>
    <w:p w14:paraId="1F5763EC" w14:textId="174119BC" w:rsidR="007A57EC" w:rsidRDefault="00402C51">
      <w:pPr>
        <w:snapToGrid w:val="0"/>
        <w:spacing w:line="360" w:lineRule="auto"/>
        <w:rPr>
          <w:sz w:val="24"/>
        </w:rPr>
      </w:pPr>
      <w:r>
        <w:rPr>
          <w:sz w:val="24"/>
        </w:rPr>
        <w:t>单位地址：</w:t>
      </w:r>
      <w:r w:rsidR="00476729">
        <w:rPr>
          <w:rFonts w:hint="eastAsia"/>
          <w:sz w:val="24"/>
        </w:rPr>
        <w:t>北京市朝阳区麦子店街</w:t>
      </w:r>
      <w:r w:rsidR="00476729">
        <w:rPr>
          <w:rFonts w:hint="eastAsia"/>
          <w:sz w:val="24"/>
        </w:rPr>
        <w:t>2</w:t>
      </w:r>
      <w:r w:rsidR="00476729">
        <w:rPr>
          <w:sz w:val="24"/>
        </w:rPr>
        <w:t>4</w:t>
      </w:r>
      <w:r w:rsidR="00476729">
        <w:rPr>
          <w:rFonts w:hint="eastAsia"/>
          <w:sz w:val="24"/>
        </w:rPr>
        <w:t>号楼</w:t>
      </w:r>
      <w:r w:rsidR="00476729">
        <w:rPr>
          <w:rFonts w:hint="eastAsia"/>
          <w:sz w:val="24"/>
        </w:rPr>
        <w:t>1</w:t>
      </w:r>
      <w:r w:rsidR="00476729">
        <w:rPr>
          <w:sz w:val="24"/>
        </w:rPr>
        <w:t>3</w:t>
      </w:r>
      <w:r w:rsidR="00476729">
        <w:rPr>
          <w:rFonts w:hint="eastAsia"/>
          <w:sz w:val="24"/>
        </w:rPr>
        <w:t>层</w:t>
      </w:r>
    </w:p>
    <w:p w14:paraId="129E018C" w14:textId="50F90587" w:rsidR="007A57EC" w:rsidRDefault="00402C51">
      <w:pPr>
        <w:snapToGrid w:val="0"/>
        <w:spacing w:line="360" w:lineRule="auto"/>
        <w:rPr>
          <w:sz w:val="24"/>
        </w:rPr>
      </w:pPr>
      <w:r>
        <w:rPr>
          <w:sz w:val="24"/>
        </w:rPr>
        <w:t>联系人：</w:t>
      </w:r>
      <w:r w:rsidR="00476729">
        <w:rPr>
          <w:rFonts w:hint="eastAsia"/>
          <w:sz w:val="24"/>
        </w:rPr>
        <w:t>孙</w:t>
      </w:r>
      <w:r w:rsidR="00FC64D9">
        <w:rPr>
          <w:rFonts w:hint="eastAsia"/>
          <w:sz w:val="24"/>
        </w:rPr>
        <w:t>仁华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>电话：</w:t>
      </w:r>
      <w:r w:rsidR="00476729">
        <w:rPr>
          <w:sz w:val="24"/>
        </w:rPr>
        <w:t>010-5919638</w:t>
      </w:r>
      <w:r w:rsidR="00FC64D9"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E-mail</w:t>
      </w:r>
      <w:r>
        <w:rPr>
          <w:sz w:val="24"/>
        </w:rPr>
        <w:t>：</w:t>
      </w:r>
      <w:r w:rsidR="00FC64D9">
        <w:rPr>
          <w:rFonts w:hint="eastAsia"/>
          <w:sz w:val="24"/>
        </w:rPr>
        <w:t>s</w:t>
      </w:r>
      <w:r w:rsidR="00476729" w:rsidRPr="00476729">
        <w:rPr>
          <w:sz w:val="24"/>
        </w:rPr>
        <w:t>tzzstnyc</w:t>
      </w:r>
      <w:r w:rsidR="004C1F1C">
        <w:rPr>
          <w:rFonts w:hint="eastAsia"/>
          <w:sz w:val="24"/>
        </w:rPr>
        <w:t>@163.com</w:t>
      </w:r>
    </w:p>
    <w:p w14:paraId="3BFC4214" w14:textId="77777777" w:rsidR="007A57EC" w:rsidRDefault="00402C51">
      <w:pPr>
        <w:wordWrap w:val="0"/>
        <w:spacing w:afterLines="50" w:after="156" w:line="400" w:lineRule="exact"/>
        <w:jc w:val="right"/>
        <w:rPr>
          <w:rFonts w:ascii="仿宋_GB2312" w:eastAsia="仿宋_GB2312" w:hAnsi="宋体" w:cs="仿宋_GB2312" w:hint="eastAsia"/>
          <w:spacing w:val="-2"/>
          <w:kern w:val="0"/>
          <w:sz w:val="24"/>
        </w:rPr>
      </w:pPr>
      <w:r>
        <w:rPr>
          <w:rFonts w:ascii="仿宋_GB2312" w:eastAsia="仿宋_GB2312" w:hAnsi="宋体" w:cs="仿宋_GB2312"/>
          <w:spacing w:val="-2"/>
          <w:kern w:val="0"/>
          <w:sz w:val="24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08"/>
        <w:gridCol w:w="1981"/>
        <w:gridCol w:w="1131"/>
        <w:gridCol w:w="1556"/>
        <w:gridCol w:w="848"/>
        <w:gridCol w:w="2164"/>
      </w:tblGrid>
      <w:tr w:rsidR="007A57EC" w14:paraId="702869C3" w14:textId="77777777" w:rsidTr="009B0F8D">
        <w:trPr>
          <w:trHeight w:val="605"/>
        </w:trPr>
        <w:tc>
          <w:tcPr>
            <w:tcW w:w="1948" w:type="dxa"/>
            <w:gridSpan w:val="2"/>
            <w:vAlign w:val="center"/>
          </w:tcPr>
          <w:p w14:paraId="07EF5E20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2" w:type="dxa"/>
            <w:gridSpan w:val="2"/>
            <w:vAlign w:val="center"/>
          </w:tcPr>
          <w:p w14:paraId="67BC465A" w14:textId="77777777" w:rsidR="007A57EC" w:rsidRDefault="007A57E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6377C180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2" w:type="dxa"/>
            <w:gridSpan w:val="2"/>
            <w:vAlign w:val="center"/>
          </w:tcPr>
          <w:p w14:paraId="0DE78431" w14:textId="77777777" w:rsidR="007A57EC" w:rsidRDefault="007A57E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9B0F8D" w14:paraId="6E6A1AFB" w14:textId="77777777" w:rsidTr="005B184F">
        <w:trPr>
          <w:trHeight w:val="605"/>
        </w:trPr>
        <w:tc>
          <w:tcPr>
            <w:tcW w:w="1948" w:type="dxa"/>
            <w:gridSpan w:val="2"/>
            <w:vAlign w:val="center"/>
          </w:tcPr>
          <w:p w14:paraId="4D30A4EA" w14:textId="296809A3" w:rsidR="009B0F8D" w:rsidRDefault="009B0F8D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单位名称</w:t>
            </w:r>
          </w:p>
        </w:tc>
        <w:tc>
          <w:tcPr>
            <w:tcW w:w="7680" w:type="dxa"/>
            <w:gridSpan w:val="5"/>
            <w:vAlign w:val="center"/>
          </w:tcPr>
          <w:p w14:paraId="223BE26C" w14:textId="77777777" w:rsidR="009B0F8D" w:rsidRDefault="009B0F8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4558345D" w14:textId="77777777" w:rsidTr="009B0F8D">
        <w:trPr>
          <w:trHeight w:val="613"/>
        </w:trPr>
        <w:tc>
          <w:tcPr>
            <w:tcW w:w="1948" w:type="dxa"/>
            <w:gridSpan w:val="2"/>
            <w:vAlign w:val="center"/>
          </w:tcPr>
          <w:p w14:paraId="737A0B93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80" w:type="dxa"/>
            <w:gridSpan w:val="5"/>
            <w:vAlign w:val="center"/>
          </w:tcPr>
          <w:p w14:paraId="7CBDC252" w14:textId="77777777" w:rsidR="007A57EC" w:rsidRDefault="007A57E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2D299DD3" w14:textId="77777777" w:rsidTr="009B0F8D">
        <w:trPr>
          <w:trHeight w:val="613"/>
        </w:trPr>
        <w:tc>
          <w:tcPr>
            <w:tcW w:w="1948" w:type="dxa"/>
            <w:gridSpan w:val="2"/>
            <w:vAlign w:val="center"/>
          </w:tcPr>
          <w:p w14:paraId="01CC00BB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80" w:type="dxa"/>
            <w:gridSpan w:val="5"/>
            <w:vAlign w:val="center"/>
          </w:tcPr>
          <w:p w14:paraId="32220DB4" w14:textId="77777777" w:rsidR="007A57EC" w:rsidRDefault="007A57EC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:rsidR="007A57EC" w14:paraId="1F6A0695" w14:textId="77777777" w:rsidTr="009B0F8D">
        <w:trPr>
          <w:trHeight w:val="2850"/>
        </w:trPr>
        <w:tc>
          <w:tcPr>
            <w:tcW w:w="1948" w:type="dxa"/>
            <w:gridSpan w:val="2"/>
            <w:vAlign w:val="center"/>
          </w:tcPr>
          <w:p w14:paraId="4A7B0489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pacing w:val="-2"/>
                <w:kern w:val="0"/>
                <w:sz w:val="24"/>
              </w:rPr>
              <w:t>总体意见</w:t>
            </w:r>
          </w:p>
          <w:p w14:paraId="70F1177E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80" w:type="dxa"/>
            <w:gridSpan w:val="5"/>
            <w:vAlign w:val="center"/>
          </w:tcPr>
          <w:p w14:paraId="4F0AF16E" w14:textId="77777777" w:rsidR="007A57EC" w:rsidRDefault="007A57E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018603F9" w14:textId="77777777" w:rsidTr="009B0F8D">
        <w:trPr>
          <w:trHeight w:val="748"/>
        </w:trPr>
        <w:tc>
          <w:tcPr>
            <w:tcW w:w="1240" w:type="dxa"/>
            <w:vMerge w:val="restart"/>
            <w:vAlign w:val="center"/>
          </w:tcPr>
          <w:p w14:paraId="16818F7A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8" w:type="dxa"/>
            <w:vAlign w:val="center"/>
          </w:tcPr>
          <w:p w14:paraId="3616B11C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1" w:type="dxa"/>
            <w:vAlign w:val="center"/>
          </w:tcPr>
          <w:p w14:paraId="2483C104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标准章条编号</w:t>
            </w:r>
            <w:proofErr w:type="gramEnd"/>
          </w:p>
        </w:tc>
        <w:tc>
          <w:tcPr>
            <w:tcW w:w="3535" w:type="dxa"/>
            <w:gridSpan w:val="3"/>
            <w:vAlign w:val="center"/>
          </w:tcPr>
          <w:p w14:paraId="1B55C18D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4" w:type="dxa"/>
            <w:vAlign w:val="center"/>
          </w:tcPr>
          <w:p w14:paraId="4F1C6612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理由</w:t>
            </w:r>
          </w:p>
        </w:tc>
      </w:tr>
      <w:tr w:rsidR="007A57EC" w14:paraId="05F66402" w14:textId="77777777" w:rsidTr="009B0F8D">
        <w:trPr>
          <w:trHeight w:val="602"/>
        </w:trPr>
        <w:tc>
          <w:tcPr>
            <w:tcW w:w="1240" w:type="dxa"/>
            <w:vMerge/>
            <w:vAlign w:val="center"/>
          </w:tcPr>
          <w:p w14:paraId="75AD0505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20B0B56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1" w:type="dxa"/>
            <w:vAlign w:val="center"/>
          </w:tcPr>
          <w:p w14:paraId="5D79B2D1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485F83F8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0DBD7888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204990DD" w14:textId="77777777" w:rsidTr="009B0F8D">
        <w:trPr>
          <w:trHeight w:val="624"/>
        </w:trPr>
        <w:tc>
          <w:tcPr>
            <w:tcW w:w="1240" w:type="dxa"/>
            <w:vMerge/>
            <w:vAlign w:val="center"/>
          </w:tcPr>
          <w:p w14:paraId="1C38F59B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B9FD6C8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1" w:type="dxa"/>
            <w:vAlign w:val="center"/>
          </w:tcPr>
          <w:p w14:paraId="647D4F63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7114AFDA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2EBBEFB6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1559EC7F" w14:textId="77777777" w:rsidTr="009B0F8D">
        <w:trPr>
          <w:trHeight w:val="605"/>
        </w:trPr>
        <w:tc>
          <w:tcPr>
            <w:tcW w:w="1240" w:type="dxa"/>
            <w:vMerge/>
            <w:vAlign w:val="center"/>
          </w:tcPr>
          <w:p w14:paraId="51A332B8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675C90B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1" w:type="dxa"/>
            <w:vAlign w:val="center"/>
          </w:tcPr>
          <w:p w14:paraId="67F3C2CF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5AE70A2F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5C673A16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31873FA3" w14:textId="77777777" w:rsidTr="009B0F8D">
        <w:trPr>
          <w:trHeight w:val="613"/>
        </w:trPr>
        <w:tc>
          <w:tcPr>
            <w:tcW w:w="1240" w:type="dxa"/>
            <w:vMerge/>
            <w:vAlign w:val="center"/>
          </w:tcPr>
          <w:p w14:paraId="219527AA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DB06965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1" w:type="dxa"/>
            <w:vAlign w:val="center"/>
          </w:tcPr>
          <w:p w14:paraId="3021437B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527D319D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7CD9EDB4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21B63A2D" w14:textId="77777777" w:rsidTr="009B0F8D">
        <w:trPr>
          <w:trHeight w:val="613"/>
        </w:trPr>
        <w:tc>
          <w:tcPr>
            <w:tcW w:w="1240" w:type="dxa"/>
            <w:vMerge/>
            <w:vAlign w:val="center"/>
          </w:tcPr>
          <w:p w14:paraId="5787123D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7F2196C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1" w:type="dxa"/>
            <w:vAlign w:val="center"/>
          </w:tcPr>
          <w:p w14:paraId="51E3BCE1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36E971EA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131C8AB2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1BF9635E" w14:textId="77777777" w:rsidTr="009B0F8D">
        <w:trPr>
          <w:trHeight w:val="613"/>
        </w:trPr>
        <w:tc>
          <w:tcPr>
            <w:tcW w:w="1240" w:type="dxa"/>
            <w:vMerge/>
            <w:vAlign w:val="center"/>
          </w:tcPr>
          <w:p w14:paraId="52E510E8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D8EE9BF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1" w:type="dxa"/>
            <w:vAlign w:val="center"/>
          </w:tcPr>
          <w:p w14:paraId="622F9107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2030A793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56CBC011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 w14:paraId="0A83F385" w14:textId="77777777" w:rsidR="007A57EC" w:rsidRDefault="00402C51">
      <w:pPr>
        <w:spacing w:line="400" w:lineRule="exact"/>
        <w:jc w:val="left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  <w:spacing w:val="-2"/>
          <w:kern w:val="0"/>
          <w:sz w:val="24"/>
        </w:rPr>
        <w:t>注：表格</w:t>
      </w:r>
      <w:proofErr w:type="gramStart"/>
      <w:r>
        <w:rPr>
          <w:rFonts w:ascii="仿宋_GB2312" w:eastAsia="仿宋_GB2312" w:hAnsi="宋体" w:cs="仿宋_GB2312" w:hint="eastAsia"/>
          <w:spacing w:val="-2"/>
          <w:kern w:val="0"/>
          <w:sz w:val="24"/>
        </w:rPr>
        <w:t>不够可</w:t>
      </w:r>
      <w:proofErr w:type="gramEnd"/>
      <w:r>
        <w:rPr>
          <w:rFonts w:ascii="仿宋_GB2312" w:eastAsia="仿宋_GB2312" w:hAnsi="宋体" w:cs="仿宋_GB2312" w:hint="eastAsia"/>
          <w:spacing w:val="-2"/>
          <w:kern w:val="0"/>
          <w:sz w:val="24"/>
        </w:rPr>
        <w:t>自行添加。</w:t>
      </w:r>
    </w:p>
    <w:sectPr w:rsidR="007A57E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B4AF" w14:textId="77777777" w:rsidR="00AD15C8" w:rsidRDefault="00AD15C8" w:rsidP="004C1F1C">
      <w:r>
        <w:separator/>
      </w:r>
    </w:p>
  </w:endnote>
  <w:endnote w:type="continuationSeparator" w:id="0">
    <w:p w14:paraId="10A372DC" w14:textId="77777777" w:rsidR="00AD15C8" w:rsidRDefault="00AD15C8" w:rsidP="004C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DF4D" w14:textId="77777777" w:rsidR="00AD15C8" w:rsidRDefault="00AD15C8" w:rsidP="004C1F1C">
      <w:r>
        <w:separator/>
      </w:r>
    </w:p>
  </w:footnote>
  <w:footnote w:type="continuationSeparator" w:id="0">
    <w:p w14:paraId="79E44F92" w14:textId="77777777" w:rsidR="00AD15C8" w:rsidRDefault="00AD15C8" w:rsidP="004C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0713"/>
    <w:rsid w:val="00015FF4"/>
    <w:rsid w:val="0003639C"/>
    <w:rsid w:val="000373CB"/>
    <w:rsid w:val="00044419"/>
    <w:rsid w:val="0004514C"/>
    <w:rsid w:val="00063DB8"/>
    <w:rsid w:val="000730A7"/>
    <w:rsid w:val="000A3A05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90DD7"/>
    <w:rsid w:val="001B1894"/>
    <w:rsid w:val="001B5747"/>
    <w:rsid w:val="001D2219"/>
    <w:rsid w:val="0021065A"/>
    <w:rsid w:val="00215821"/>
    <w:rsid w:val="00263A51"/>
    <w:rsid w:val="00296F4F"/>
    <w:rsid w:val="002A1765"/>
    <w:rsid w:val="002A6FF2"/>
    <w:rsid w:val="002B43C9"/>
    <w:rsid w:val="002B5B0C"/>
    <w:rsid w:val="002F0774"/>
    <w:rsid w:val="002F1F4A"/>
    <w:rsid w:val="002F2BE5"/>
    <w:rsid w:val="002F533D"/>
    <w:rsid w:val="00305BAF"/>
    <w:rsid w:val="003223E8"/>
    <w:rsid w:val="003864F9"/>
    <w:rsid w:val="003C35EF"/>
    <w:rsid w:val="003F43CC"/>
    <w:rsid w:val="00402C51"/>
    <w:rsid w:val="00404156"/>
    <w:rsid w:val="004345EE"/>
    <w:rsid w:val="00445300"/>
    <w:rsid w:val="00454BCA"/>
    <w:rsid w:val="004564D2"/>
    <w:rsid w:val="0046172D"/>
    <w:rsid w:val="004666F5"/>
    <w:rsid w:val="00473F0A"/>
    <w:rsid w:val="00476729"/>
    <w:rsid w:val="00480969"/>
    <w:rsid w:val="0048153B"/>
    <w:rsid w:val="004A1C0C"/>
    <w:rsid w:val="004A69A5"/>
    <w:rsid w:val="004C1F1C"/>
    <w:rsid w:val="004E76C0"/>
    <w:rsid w:val="00500511"/>
    <w:rsid w:val="00504426"/>
    <w:rsid w:val="0050497E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A680B"/>
    <w:rsid w:val="006C416B"/>
    <w:rsid w:val="006E4287"/>
    <w:rsid w:val="00707547"/>
    <w:rsid w:val="00716C31"/>
    <w:rsid w:val="00747F8B"/>
    <w:rsid w:val="0078097B"/>
    <w:rsid w:val="007A57EC"/>
    <w:rsid w:val="007B6851"/>
    <w:rsid w:val="007D311D"/>
    <w:rsid w:val="007E4908"/>
    <w:rsid w:val="007E6115"/>
    <w:rsid w:val="007F50EC"/>
    <w:rsid w:val="007F6A98"/>
    <w:rsid w:val="00834EC9"/>
    <w:rsid w:val="0084220F"/>
    <w:rsid w:val="0085035F"/>
    <w:rsid w:val="00872667"/>
    <w:rsid w:val="008A7121"/>
    <w:rsid w:val="008C0B12"/>
    <w:rsid w:val="00902238"/>
    <w:rsid w:val="009153F9"/>
    <w:rsid w:val="00937EF5"/>
    <w:rsid w:val="009767C6"/>
    <w:rsid w:val="009A4429"/>
    <w:rsid w:val="009B0F8D"/>
    <w:rsid w:val="009B7A77"/>
    <w:rsid w:val="009C77B3"/>
    <w:rsid w:val="009D41B9"/>
    <w:rsid w:val="009F117D"/>
    <w:rsid w:val="00A17C0B"/>
    <w:rsid w:val="00A54ABB"/>
    <w:rsid w:val="00AA347C"/>
    <w:rsid w:val="00AC66CF"/>
    <w:rsid w:val="00AD15C8"/>
    <w:rsid w:val="00B144E7"/>
    <w:rsid w:val="00B30888"/>
    <w:rsid w:val="00B50194"/>
    <w:rsid w:val="00B5481E"/>
    <w:rsid w:val="00B60564"/>
    <w:rsid w:val="00B761EC"/>
    <w:rsid w:val="00C31E9F"/>
    <w:rsid w:val="00CA619D"/>
    <w:rsid w:val="00CB5D1F"/>
    <w:rsid w:val="00CC409D"/>
    <w:rsid w:val="00CE3B5A"/>
    <w:rsid w:val="00D07ACF"/>
    <w:rsid w:val="00D218D6"/>
    <w:rsid w:val="00D36E39"/>
    <w:rsid w:val="00D43393"/>
    <w:rsid w:val="00D46B52"/>
    <w:rsid w:val="00D64F90"/>
    <w:rsid w:val="00D8609B"/>
    <w:rsid w:val="00DA48FA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C64D9"/>
    <w:rsid w:val="00FD0FB2"/>
    <w:rsid w:val="00FD6ADF"/>
    <w:rsid w:val="02C96571"/>
    <w:rsid w:val="078147FB"/>
    <w:rsid w:val="27A73AA5"/>
    <w:rsid w:val="36501C6B"/>
    <w:rsid w:val="60ED0765"/>
    <w:rsid w:val="643F1F3C"/>
    <w:rsid w:val="7C570ED5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E3BE9E"/>
  <w15:docId w15:val="{007A5C8F-BEC5-6A43-9624-E4DC53C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关于征求五项“婴幼儿食品国家标准（征求意见稿）”意见的函</dc:title>
  <dc:creator>well</dc:creator>
  <cp:lastModifiedBy>renhua sun</cp:lastModifiedBy>
  <cp:revision>5</cp:revision>
  <cp:lastPrinted>2016-03-28T07:21:00Z</cp:lastPrinted>
  <dcterms:created xsi:type="dcterms:W3CDTF">2026-03-11T09:51:00Z</dcterms:created>
  <dcterms:modified xsi:type="dcterms:W3CDTF">2026-03-19T08:31:00Z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eyJoZGlkIjoiNTE1MmU1Y2MyNDg1NTdlMzc5N2U3YWY5YTQyNDJmYmMiLCJ1c2VySWQiOiIxMDI4NTQ2MDkyIn0=</vt:lpwstr>
  </property>
</Properties>
</file>